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b/>
          <w:color w:val="000000"/>
          <w:sz w:val="32"/>
          <w:szCs w:val="26"/>
        </w:rPr>
      </w:pPr>
      <w:bookmarkStart w:id="0" w:name="_GoBack"/>
      <w:bookmarkEnd w:id="0"/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b/>
          <w:color w:val="000000"/>
          <w:sz w:val="32"/>
          <w:szCs w:val="26"/>
        </w:rPr>
      </w:pPr>
    </w:p>
    <w:p w:rsidR="00856ADD" w:rsidRPr="00F27A85" w:rsidRDefault="00856ADD" w:rsidP="007E5FCA">
      <w:pPr>
        <w:pStyle w:val="NormalWeb"/>
        <w:spacing w:before="0" w:beforeAutospacing="0" w:after="120" w:afterAutospacing="0"/>
        <w:jc w:val="center"/>
        <w:rPr>
          <w:rFonts w:ascii="Calibri" w:hAnsi="Calibri"/>
          <w:b/>
          <w:color w:val="000000"/>
          <w:sz w:val="32"/>
          <w:szCs w:val="26"/>
        </w:rPr>
      </w:pPr>
      <w:r w:rsidRPr="00F27A85">
        <w:rPr>
          <w:rFonts w:ascii="Calibri" w:hAnsi="Calibri"/>
          <w:b/>
          <w:color w:val="000000"/>
          <w:sz w:val="32"/>
          <w:szCs w:val="26"/>
        </w:rPr>
        <w:t>Mimovládne organizácie dostanú zadarmo systém na manažment práce s dobrovoľníkmi</w:t>
      </w: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 xml:space="preserve"> </w:t>
      </w: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b/>
          <w:color w:val="000000"/>
          <w:sz w:val="26"/>
          <w:szCs w:val="26"/>
        </w:rPr>
      </w:pP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 xml:space="preserve">Nový projekt pomôže nielen dobrovoľníkom </w:t>
      </w: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b/>
          <w:color w:val="000000"/>
          <w:sz w:val="26"/>
          <w:szCs w:val="26"/>
        </w:rPr>
      </w:pP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b/>
          <w:color w:val="000000"/>
          <w:sz w:val="26"/>
          <w:szCs w:val="26"/>
        </w:rPr>
      </w:pPr>
      <w:r w:rsidRPr="009E314E">
        <w:rPr>
          <w:rFonts w:ascii="Calibri" w:hAnsi="Calibri"/>
          <w:b/>
          <w:color w:val="000000"/>
          <w:sz w:val="26"/>
          <w:szCs w:val="26"/>
        </w:rPr>
        <w:t>Bratislava</w:t>
      </w:r>
      <w:r>
        <w:rPr>
          <w:rFonts w:ascii="Calibri" w:hAnsi="Calibri"/>
          <w:b/>
          <w:color w:val="000000"/>
          <w:sz w:val="26"/>
          <w:szCs w:val="26"/>
        </w:rPr>
        <w:t xml:space="preserve"> (4</w:t>
      </w:r>
      <w:r w:rsidRPr="009E314E">
        <w:rPr>
          <w:rFonts w:ascii="Calibri" w:hAnsi="Calibri"/>
          <w:b/>
          <w:color w:val="000000"/>
          <w:sz w:val="26"/>
          <w:szCs w:val="26"/>
        </w:rPr>
        <w:t>.3.2014</w:t>
      </w:r>
      <w:r>
        <w:rPr>
          <w:rFonts w:ascii="Calibri" w:hAnsi="Calibri"/>
          <w:b/>
          <w:color w:val="000000"/>
          <w:sz w:val="26"/>
          <w:szCs w:val="26"/>
        </w:rPr>
        <w:t>) – Mnohí ľudia vôbec netušia, že môžu asignovať tri namiesto dvoch percent z dane. Stačí, ak odpracujú za celý rok 40 hodín ako dobrovoľníci. Uľahčiť im administratívu s tým spojenú a zároveň umožniť vytlačiť si potvrdenie o odpracovanej dobrovoľníckej práci im má nový projekt</w:t>
      </w:r>
      <w:r w:rsidR="00587EEA">
        <w:rPr>
          <w:rFonts w:ascii="Calibri" w:hAnsi="Calibri"/>
          <w:b/>
          <w:color w:val="000000"/>
          <w:sz w:val="26"/>
          <w:szCs w:val="26"/>
        </w:rPr>
        <w:t xml:space="preserve">  </w:t>
      </w:r>
      <w:r>
        <w:rPr>
          <w:rFonts w:ascii="Calibri" w:hAnsi="Calibri"/>
          <w:b/>
          <w:color w:val="000000"/>
          <w:sz w:val="26"/>
          <w:szCs w:val="26"/>
        </w:rPr>
        <w:t xml:space="preserve">Dobrovoľníci.ĽudiaĽuďom.sk. </w:t>
      </w: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b/>
          <w:color w:val="000000"/>
          <w:sz w:val="26"/>
          <w:szCs w:val="26"/>
        </w:rPr>
      </w:pP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„Projekt </w:t>
      </w:r>
      <w:r w:rsidRPr="009E314E">
        <w:rPr>
          <w:rFonts w:ascii="Calibri" w:hAnsi="Calibri"/>
          <w:color w:val="000000"/>
          <w:sz w:val="26"/>
          <w:szCs w:val="26"/>
        </w:rPr>
        <w:t xml:space="preserve">je určený pre </w:t>
      </w:r>
      <w:r>
        <w:rPr>
          <w:rFonts w:ascii="Calibri" w:hAnsi="Calibri"/>
          <w:color w:val="000000"/>
          <w:sz w:val="26"/>
          <w:szCs w:val="26"/>
        </w:rPr>
        <w:t>tých</w:t>
      </w:r>
      <w:r w:rsidRPr="009E314E">
        <w:rPr>
          <w:rFonts w:ascii="Calibri" w:hAnsi="Calibri"/>
          <w:color w:val="000000"/>
          <w:sz w:val="26"/>
          <w:szCs w:val="26"/>
        </w:rPr>
        <w:t>, ktor</w:t>
      </w:r>
      <w:r>
        <w:rPr>
          <w:rFonts w:ascii="Calibri" w:hAnsi="Calibri"/>
          <w:color w:val="000000"/>
          <w:sz w:val="26"/>
          <w:szCs w:val="26"/>
        </w:rPr>
        <w:t>í</w:t>
      </w:r>
      <w:r w:rsidRPr="009E314E">
        <w:rPr>
          <w:rFonts w:ascii="Calibri" w:hAnsi="Calibri"/>
          <w:color w:val="000000"/>
          <w:sz w:val="26"/>
          <w:szCs w:val="26"/>
        </w:rPr>
        <w:t xml:space="preserve"> hľadajú zaujímavé príležitosti pre dobrovoľnícku prácu a pre organizácie, či fyzické osoby, ktoré dobrovoľníkov zháňajú.</w:t>
      </w:r>
      <w:r>
        <w:rPr>
          <w:rFonts w:ascii="Calibri" w:hAnsi="Calibri"/>
          <w:color w:val="000000"/>
          <w:sz w:val="26"/>
          <w:szCs w:val="26"/>
        </w:rPr>
        <w:t xml:space="preserve"> Jednotlivci, ktorí chcú pomáhať, si môžu jednoducho vytvoriť svoj profil, v ktorom napíšu, akú dobrovoľnícku prácu ponúkajú. Aj vďaka tomu ich môžu osloviť tí, čo sú v núdzi, ale potrebujú pomôcť vo svojej organizácii,“ hovorí projektová manažérka Lucia Gregorová. </w:t>
      </w: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6"/>
          <w:szCs w:val="26"/>
        </w:rPr>
      </w:pP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Web Dobrovoľníci.ĽudiaĽuďom.sk ponúka zadarmo príjemcom takejto pomoci možnosť evidencie a manažmentu dobrovoľníkov. Ocenia to najmä tí, ktorí organizujú napríklad veľké podujatia či tábory, kde potrebujú veľa šikovných rúk. Doteraz si často evidenciu dobrovoľníkov mnohé organizácie viedli v rôznych zošitoch, či tabuľkách. </w:t>
      </w: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6"/>
          <w:szCs w:val="26"/>
        </w:rPr>
      </w:pP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Systém má obrovské výhody aj pre dobrovoľníkov, umožňuje im totiž presnú evidenciu práce, ktorú vykonali, čo je dôležité, ak chcú asignovať namiesto dvoch tri percentá z dane. „Ak chce niekto asignovať tri percentá, musí odrobiť minimálne 40 hodín ročne ako dobrovoľník. Vďaka nášmu projektu si vie vytlačiť potvrdenie o odpracovaných hodinách, ktoré môže priložiť k svojmu daňovému priznaniu,“ vraví Lucia Gregorová z portálu ĽudiaĽuďom.sk. </w:t>
      </w: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6"/>
          <w:szCs w:val="26"/>
        </w:rPr>
      </w:pP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Všetky profily na platforme Dobrovoľníci.ĽudiaĽuďom.sk budú prepojené s ostatnými aktivitami používateľov na portáli. Ak má organizácia svoju výzvu na darcovskom </w:t>
      </w: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6"/>
          <w:szCs w:val="26"/>
        </w:rPr>
      </w:pP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6"/>
          <w:szCs w:val="26"/>
        </w:rPr>
      </w:pP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6"/>
          <w:szCs w:val="26"/>
        </w:rPr>
      </w:pP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portáli, na jednom mieste nájde používateľ možnosti ako ju podporiť okrem dobrovoľníckej práce aj finančne.</w:t>
      </w: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6"/>
          <w:szCs w:val="26"/>
        </w:rPr>
      </w:pPr>
    </w:p>
    <w:p w:rsidR="00856ADD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„Platformu pre sprostredkovanie dobrovoľníckej práce sme sa rozhodli odštartovať 5. marca 2014 na veľtrhu práce Profesia Days v bratislavskej Incheba Expo. Veríme, že medzi návštevníkmi bude dostatok tých, ktorých okrem novej kariéry osloví aj možnosť, ako pomôcť svojimi skúsenosťami a schopnosťami,“ hovorí šéf projektu ĽudiaĽuďom.sk Roland Kyška.  </w:t>
      </w:r>
    </w:p>
    <w:p w:rsidR="00856ADD" w:rsidRPr="00AE3AFB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color w:val="000000"/>
          <w:sz w:val="26"/>
          <w:szCs w:val="26"/>
        </w:rPr>
      </w:pPr>
    </w:p>
    <w:p w:rsidR="00856ADD" w:rsidRPr="009E314E" w:rsidRDefault="00856ADD" w:rsidP="007E5FCA">
      <w:pPr>
        <w:pStyle w:val="NormalWeb"/>
        <w:spacing w:before="0" w:beforeAutospacing="0" w:after="120" w:afterAutospacing="0"/>
        <w:rPr>
          <w:rFonts w:ascii="Calibri" w:hAnsi="Calibri"/>
          <w:b/>
          <w:color w:val="000000"/>
          <w:sz w:val="26"/>
          <w:szCs w:val="26"/>
        </w:rPr>
      </w:pPr>
    </w:p>
    <w:p w:rsidR="00856ADD" w:rsidRPr="009E314E" w:rsidRDefault="00856ADD" w:rsidP="007E5FCA">
      <w:pPr>
        <w:rPr>
          <w:sz w:val="26"/>
          <w:szCs w:val="26"/>
        </w:rPr>
      </w:pPr>
    </w:p>
    <w:p w:rsidR="00794119" w:rsidRPr="00856ADD" w:rsidRDefault="00794119" w:rsidP="007E5FCA"/>
    <w:sectPr w:rsidR="00794119" w:rsidRPr="00856A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87" w:rsidRDefault="00C62887" w:rsidP="0074754B">
      <w:r>
        <w:separator/>
      </w:r>
    </w:p>
  </w:endnote>
  <w:endnote w:type="continuationSeparator" w:id="0">
    <w:p w:rsidR="00C62887" w:rsidRDefault="00C62887" w:rsidP="0074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4B" w:rsidRPr="0074754B" w:rsidRDefault="0074754B" w:rsidP="0074754B">
    <w:pPr>
      <w:pStyle w:val="Footer"/>
      <w:tabs>
        <w:tab w:val="center" w:pos="9072"/>
      </w:tabs>
      <w:rPr>
        <w:b/>
        <w:sz w:val="18"/>
        <w:szCs w:val="18"/>
      </w:rPr>
    </w:pPr>
    <w:r w:rsidRPr="0074754B">
      <w:rPr>
        <w:b/>
        <w:sz w:val="18"/>
        <w:szCs w:val="18"/>
      </w:rPr>
      <w:t>Kontakt:</w:t>
    </w:r>
  </w:p>
  <w:p w:rsidR="004F2766" w:rsidRDefault="0074754B" w:rsidP="004F2766">
    <w:pPr>
      <w:pStyle w:val="Footer"/>
      <w:tabs>
        <w:tab w:val="clear" w:pos="9072"/>
        <w:tab w:val="center" w:pos="4820"/>
      </w:tabs>
      <w:rPr>
        <w:sz w:val="18"/>
        <w:szCs w:val="18"/>
      </w:rPr>
    </w:pPr>
    <w:r w:rsidRPr="0074754B">
      <w:rPr>
        <w:sz w:val="18"/>
        <w:szCs w:val="18"/>
      </w:rPr>
      <w:t xml:space="preserve">Roland Kyška, </w:t>
    </w:r>
    <w:r w:rsidR="00794119">
      <w:rPr>
        <w:sz w:val="18"/>
        <w:szCs w:val="18"/>
      </w:rPr>
      <w:t>výkonný riaditeľ 4people, n.o.</w:t>
    </w:r>
    <w:r w:rsidRPr="0074754B">
      <w:rPr>
        <w:sz w:val="18"/>
        <w:szCs w:val="18"/>
      </w:rPr>
      <w:tab/>
    </w:r>
    <w:r>
      <w:rPr>
        <w:sz w:val="18"/>
        <w:szCs w:val="18"/>
      </w:rPr>
      <w:tab/>
    </w:r>
    <w:r w:rsidRPr="0074754B">
      <w:rPr>
        <w:sz w:val="18"/>
        <w:szCs w:val="18"/>
      </w:rPr>
      <w:tab/>
    </w:r>
    <w:r w:rsidR="004F2766" w:rsidRPr="004F2766">
      <w:rPr>
        <w:sz w:val="18"/>
        <w:szCs w:val="18"/>
      </w:rPr>
      <w:t>www.LudiaLudom.sk</w:t>
    </w:r>
    <w:r>
      <w:rPr>
        <w:sz w:val="18"/>
        <w:szCs w:val="18"/>
      </w:rPr>
      <w:t xml:space="preserve"> </w:t>
    </w:r>
    <w:r w:rsidR="004F2766">
      <w:rPr>
        <w:sz w:val="18"/>
        <w:szCs w:val="18"/>
      </w:rPr>
      <w:tab/>
      <w:t>blog.ludialudom.sk</w:t>
    </w:r>
  </w:p>
  <w:p w:rsidR="0074754B" w:rsidRPr="0074754B" w:rsidRDefault="0074754B" w:rsidP="004F2766">
    <w:pPr>
      <w:pStyle w:val="Footer"/>
      <w:tabs>
        <w:tab w:val="clear" w:pos="9072"/>
        <w:tab w:val="center" w:pos="4820"/>
      </w:tabs>
      <w:rPr>
        <w:sz w:val="18"/>
        <w:szCs w:val="18"/>
      </w:rPr>
    </w:pPr>
    <w:r w:rsidRPr="004F2766">
      <w:rPr>
        <w:sz w:val="18"/>
        <w:szCs w:val="18"/>
      </w:rPr>
      <w:t>roland.kyska@4people.sk</w:t>
    </w:r>
    <w:r w:rsidRPr="0074754B">
      <w:rPr>
        <w:sz w:val="18"/>
        <w:szCs w:val="18"/>
      </w:rPr>
      <w:t>, + 421 917 96 86 47</w:t>
    </w:r>
    <w:r w:rsidRPr="0074754B">
      <w:rPr>
        <w:sz w:val="18"/>
        <w:szCs w:val="18"/>
      </w:rPr>
      <w:tab/>
      <w:t xml:space="preserve">       </w:t>
    </w:r>
    <w:r>
      <w:rPr>
        <w:sz w:val="18"/>
        <w:szCs w:val="18"/>
      </w:rPr>
      <w:tab/>
    </w:r>
    <w:r w:rsidR="004F2766">
      <w:rPr>
        <w:sz w:val="18"/>
        <w:szCs w:val="18"/>
      </w:rPr>
      <w:t>aukcie.ludialudom.sk</w:t>
    </w:r>
    <w:r w:rsidRPr="0074754B">
      <w:rPr>
        <w:sz w:val="18"/>
        <w:szCs w:val="18"/>
      </w:rPr>
      <w:tab/>
      <w:t xml:space="preserve">                       </w:t>
    </w:r>
    <w:r>
      <w:rPr>
        <w:sz w:val="18"/>
        <w:szCs w:val="18"/>
      </w:rPr>
      <w:t xml:space="preserve">                          </w:t>
    </w:r>
  </w:p>
  <w:p w:rsidR="0074754B" w:rsidRPr="0074754B" w:rsidRDefault="0074754B" w:rsidP="0074754B">
    <w:pPr>
      <w:pStyle w:val="Footer"/>
      <w:tabs>
        <w:tab w:val="clear" w:pos="4536"/>
        <w:tab w:val="center" w:pos="9072"/>
      </w:tabs>
    </w:pPr>
    <w:r w:rsidRPr="007475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87" w:rsidRDefault="00C62887" w:rsidP="0074754B">
      <w:r>
        <w:separator/>
      </w:r>
    </w:p>
  </w:footnote>
  <w:footnote w:type="continuationSeparator" w:id="0">
    <w:p w:rsidR="00C62887" w:rsidRDefault="00C62887" w:rsidP="0074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D6" w:rsidRDefault="005064D6" w:rsidP="0074754B">
    <w:pPr>
      <w:rPr>
        <w:rFonts w:ascii="Calibri" w:eastAsia="Arial" w:hAnsi="Calibri" w:cs="Calibri"/>
        <w:b/>
        <w:color w:val="A6A6A6"/>
        <w:sz w:val="32"/>
        <w:lang w:val="cs-CZ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2A739AA" wp14:editId="745C0F6A">
          <wp:simplePos x="0" y="0"/>
          <wp:positionH relativeFrom="column">
            <wp:posOffset>4957445</wp:posOffset>
          </wp:positionH>
          <wp:positionV relativeFrom="paragraph">
            <wp:posOffset>-220980</wp:posOffset>
          </wp:positionV>
          <wp:extent cx="808355" cy="771525"/>
          <wp:effectExtent l="0" t="0" r="0" b="952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4"/>
                  <a:stretch/>
                </pic:blipFill>
                <pic:spPr bwMode="auto">
                  <a:xfrm>
                    <a:off x="0" y="0"/>
                    <a:ext cx="8083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54B" w:rsidRPr="005064D6" w:rsidRDefault="0074754B" w:rsidP="005064D6">
    <w:pPr>
      <w:rPr>
        <w:rFonts w:ascii="Calibri" w:eastAsia="Arial" w:hAnsi="Calibri" w:cs="Calibri"/>
        <w:color w:val="808080"/>
        <w:sz w:val="32"/>
        <w:szCs w:val="28"/>
        <w:lang w:val="cs-CZ"/>
      </w:rPr>
    </w:pPr>
    <w:r w:rsidRPr="0074754B">
      <w:rPr>
        <w:rFonts w:ascii="Calibri" w:eastAsia="Arial" w:hAnsi="Calibri" w:cs="Calibri"/>
        <w:b/>
        <w:color w:val="A6A6A6"/>
        <w:sz w:val="32"/>
        <w:lang w:val="cs-CZ"/>
      </w:rPr>
      <w:t>TLAČOVÁ SPRÁVA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4B"/>
    <w:rsid w:val="000224C8"/>
    <w:rsid w:val="000B2B49"/>
    <w:rsid w:val="00103C17"/>
    <w:rsid w:val="00170CDC"/>
    <w:rsid w:val="002E5AAF"/>
    <w:rsid w:val="004E45E4"/>
    <w:rsid w:val="004F2766"/>
    <w:rsid w:val="005064D6"/>
    <w:rsid w:val="0051417C"/>
    <w:rsid w:val="005610CE"/>
    <w:rsid w:val="005874E8"/>
    <w:rsid w:val="0058791D"/>
    <w:rsid w:val="00587EEA"/>
    <w:rsid w:val="005C1A7F"/>
    <w:rsid w:val="005E36B5"/>
    <w:rsid w:val="006F61E5"/>
    <w:rsid w:val="0074754B"/>
    <w:rsid w:val="007760B2"/>
    <w:rsid w:val="00794119"/>
    <w:rsid w:val="007D6FA7"/>
    <w:rsid w:val="007E5FCA"/>
    <w:rsid w:val="00856ADD"/>
    <w:rsid w:val="00857E2C"/>
    <w:rsid w:val="008D5D3F"/>
    <w:rsid w:val="008E5771"/>
    <w:rsid w:val="0092564A"/>
    <w:rsid w:val="00980E2B"/>
    <w:rsid w:val="00A418A6"/>
    <w:rsid w:val="00A634A3"/>
    <w:rsid w:val="00C62887"/>
    <w:rsid w:val="00D56DF4"/>
    <w:rsid w:val="00D82CEA"/>
    <w:rsid w:val="00E66DD1"/>
    <w:rsid w:val="00F6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F17D2-D40E-4A40-925C-52A8F8E7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1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74754B"/>
  </w:style>
  <w:style w:type="paragraph" w:styleId="Footer">
    <w:name w:val="footer"/>
    <w:basedOn w:val="Normal"/>
    <w:link w:val="FooterChar"/>
    <w:uiPriority w:val="99"/>
    <w:unhideWhenUsed/>
    <w:rsid w:val="007475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74754B"/>
  </w:style>
  <w:style w:type="character" w:styleId="Hyperlink">
    <w:name w:val="Hyperlink"/>
    <w:basedOn w:val="DefaultParagraphFont"/>
    <w:uiPriority w:val="99"/>
    <w:unhideWhenUsed/>
    <w:rsid w:val="007475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5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AAF"/>
    <w:pPr>
      <w:spacing w:after="20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A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94119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  <w:style w:type="paragraph" w:styleId="BodyText">
    <w:name w:val="Body Text"/>
    <w:basedOn w:val="Normal"/>
    <w:link w:val="BodyTextChar"/>
    <w:rsid w:val="00794119"/>
    <w:pPr>
      <w:spacing w:line="360" w:lineRule="auto"/>
      <w:jc w:val="both"/>
    </w:pPr>
    <w:rPr>
      <w:rFonts w:ascii="Times New Roman" w:eastAsia="Times New Roman" w:hAnsi="Times New Roman"/>
      <w:lang w:val="sk-SK" w:eastAsia="sk-SK"/>
    </w:rPr>
  </w:style>
  <w:style w:type="character" w:customStyle="1" w:styleId="BodyTextChar">
    <w:name w:val="Body Text Char"/>
    <w:basedOn w:val="DefaultParagraphFont"/>
    <w:link w:val="BodyText"/>
    <w:rsid w:val="0079411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Petrulakova</dc:creator>
  <cp:lastModifiedBy>Gregorová Lucia</cp:lastModifiedBy>
  <cp:revision>2</cp:revision>
  <cp:lastPrinted>2013-11-12T13:36:00Z</cp:lastPrinted>
  <dcterms:created xsi:type="dcterms:W3CDTF">2014-03-04T11:12:00Z</dcterms:created>
  <dcterms:modified xsi:type="dcterms:W3CDTF">2014-03-04T11:12:00Z</dcterms:modified>
</cp:coreProperties>
</file>