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288" w:rsidRPr="008F294C" w:rsidRDefault="00B56288" w:rsidP="00B56288">
      <w:pPr>
        <w:pStyle w:val="Nadpis2"/>
        <w:jc w:val="center"/>
        <w:rPr>
          <w:rFonts w:ascii="Verdana" w:hAnsi="Verdana" w:cs="Arial"/>
          <w:color w:val="000000"/>
          <w:sz w:val="28"/>
          <w:szCs w:val="28"/>
          <w14:ligatures w14:val="none"/>
        </w:rPr>
      </w:pPr>
      <w:bookmarkStart w:id="0" w:name="_Toc35689196"/>
      <w:r w:rsidRPr="008F294C">
        <w:rPr>
          <w:rFonts w:ascii="Verdana" w:hAnsi="Verdana" w:cs="Arial"/>
          <w:color w:val="000000"/>
          <w:sz w:val="28"/>
          <w:szCs w:val="28"/>
          <w14:ligatures w14:val="none"/>
        </w:rPr>
        <w:t>Súhlas so spracúvaním osobných údajov - dobrovoľník</w:t>
      </w:r>
      <w:bookmarkEnd w:id="0"/>
    </w:p>
    <w:p w:rsidR="00B56288" w:rsidRPr="008F0957" w:rsidRDefault="00B56288" w:rsidP="00B56288">
      <w:pPr>
        <w:jc w:val="center"/>
        <w:rPr>
          <w:rFonts w:asciiTheme="majorHAnsi" w:hAnsiTheme="majorHAnsi" w:cstheme="minorHAnsi"/>
        </w:rPr>
      </w:pPr>
      <w:r w:rsidRPr="008F0957">
        <w:rPr>
          <w:rFonts w:asciiTheme="majorHAnsi" w:hAnsiTheme="majorHAnsi" w:cstheme="minorHAnsi"/>
        </w:rPr>
        <w:t>v zmysle článku 6 ods. 1 a článku 7 Nariadenia Európskeho parlamentu a rady (EÚ) 2016/679 (ďalej len Nariadenie EÚ)</w:t>
      </w:r>
    </w:p>
    <w:p w:rsidR="00B56288" w:rsidRPr="008F0957" w:rsidRDefault="00B56288" w:rsidP="00B56288">
      <w:pPr>
        <w:rPr>
          <w:rFonts w:asciiTheme="majorHAnsi" w:hAnsiTheme="majorHAnsi" w:cstheme="minorHAnsi"/>
        </w:rPr>
      </w:pPr>
    </w:p>
    <w:p w:rsidR="00B56288" w:rsidRPr="008F0957" w:rsidRDefault="00B56288" w:rsidP="00B56288">
      <w:pPr>
        <w:rPr>
          <w:rFonts w:asciiTheme="majorHAnsi" w:hAnsiTheme="majorHAnsi" w:cstheme="minorHAnsi"/>
        </w:rPr>
      </w:pPr>
      <w:r w:rsidRPr="008F0957">
        <w:rPr>
          <w:rFonts w:asciiTheme="majorHAnsi" w:hAnsiTheme="majorHAnsi" w:cstheme="minorHAnsi"/>
        </w:rPr>
        <w:t xml:space="preserve">Titul, meno, priezvisko: </w:t>
      </w:r>
      <w:r w:rsidRPr="008F0957">
        <w:rPr>
          <w:rFonts w:asciiTheme="majorHAnsi" w:hAnsiTheme="majorHAnsi" w:cstheme="minorHAnsi"/>
        </w:rPr>
        <w:tab/>
      </w:r>
      <w:r w:rsidRPr="008F0957">
        <w:rPr>
          <w:rFonts w:asciiTheme="majorHAnsi" w:hAnsiTheme="majorHAnsi" w:cstheme="minorHAnsi"/>
        </w:rPr>
        <w:tab/>
        <w:t xml:space="preserve">……………………….…………………………… </w:t>
      </w:r>
    </w:p>
    <w:p w:rsidR="00B56288" w:rsidRPr="008F0957" w:rsidRDefault="00B56288" w:rsidP="00B56288">
      <w:pPr>
        <w:rPr>
          <w:rFonts w:asciiTheme="majorHAnsi" w:hAnsiTheme="majorHAnsi" w:cstheme="minorHAnsi"/>
        </w:rPr>
      </w:pPr>
      <w:r w:rsidRPr="008F0957">
        <w:rPr>
          <w:rFonts w:asciiTheme="majorHAnsi" w:hAnsiTheme="majorHAnsi" w:cstheme="minorHAnsi"/>
        </w:rPr>
        <w:t>Adresa bydliska:</w:t>
      </w:r>
      <w:r w:rsidRPr="008F0957">
        <w:rPr>
          <w:rFonts w:asciiTheme="majorHAnsi" w:hAnsiTheme="majorHAnsi" w:cstheme="minorHAnsi"/>
        </w:rPr>
        <w:tab/>
      </w:r>
      <w:r w:rsidRPr="008F0957"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 w:rsidRPr="008F0957">
        <w:rPr>
          <w:rFonts w:asciiTheme="majorHAnsi" w:hAnsiTheme="majorHAnsi" w:cstheme="minorHAnsi"/>
        </w:rPr>
        <w:t xml:space="preserve">……………….…………………………………... </w:t>
      </w:r>
    </w:p>
    <w:p w:rsidR="00B56288" w:rsidRPr="008F0957" w:rsidRDefault="00B56288" w:rsidP="00B56288">
      <w:pPr>
        <w:rPr>
          <w:rFonts w:asciiTheme="majorHAnsi" w:hAnsiTheme="majorHAnsi" w:cstheme="minorHAnsi"/>
        </w:rPr>
      </w:pPr>
      <w:r w:rsidRPr="008F0957">
        <w:rPr>
          <w:rFonts w:asciiTheme="majorHAnsi" w:hAnsiTheme="majorHAnsi" w:cstheme="minorHAnsi"/>
        </w:rPr>
        <w:t>Č. OP alebo iného dokladu:</w:t>
      </w:r>
      <w:r w:rsidRPr="008F0957">
        <w:rPr>
          <w:rFonts w:asciiTheme="majorHAnsi" w:hAnsiTheme="majorHAnsi" w:cstheme="minorHAnsi"/>
        </w:rPr>
        <w:tab/>
        <w:t xml:space="preserve">………………………….…………………………   </w:t>
      </w:r>
    </w:p>
    <w:p w:rsidR="00B56288" w:rsidRPr="008F0957" w:rsidRDefault="00B56288" w:rsidP="00B56288">
      <w:pPr>
        <w:rPr>
          <w:rFonts w:asciiTheme="majorHAnsi" w:hAnsiTheme="majorHAnsi" w:cstheme="minorHAnsi"/>
        </w:rPr>
      </w:pPr>
    </w:p>
    <w:p w:rsidR="00B56288" w:rsidRPr="008F0957" w:rsidRDefault="00B56288" w:rsidP="00B56288">
      <w:pPr>
        <w:rPr>
          <w:rFonts w:asciiTheme="majorHAnsi" w:hAnsiTheme="majorHAnsi" w:cstheme="minorHAnsi"/>
        </w:rPr>
      </w:pPr>
      <w:r w:rsidRPr="008F0957">
        <w:rPr>
          <w:rFonts w:asciiTheme="majorHAnsi" w:hAnsiTheme="majorHAnsi" w:cstheme="minorHAnsi"/>
        </w:rPr>
        <w:t>So spracúvaním mojich osobných údajov:</w:t>
      </w:r>
    </w:p>
    <w:p w:rsidR="00B56288" w:rsidRPr="008F0957" w:rsidRDefault="00B56288" w:rsidP="00B562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inorHAnsi"/>
        </w:rPr>
      </w:pPr>
      <w:r w:rsidRPr="008F0957">
        <w:rPr>
          <w:rFonts w:asciiTheme="majorHAnsi" w:hAnsiTheme="majorHAnsi" w:cstheme="minorHAnsi"/>
        </w:rPr>
        <w:t>v rozsahu fotografie mojej osoby, údajov uvedených v profile dobrovoľníka</w:t>
      </w:r>
    </w:p>
    <w:p w:rsidR="00B56288" w:rsidRPr="008F0957" w:rsidRDefault="00B56288" w:rsidP="00B562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inorHAnsi"/>
        </w:rPr>
      </w:pPr>
      <w:r w:rsidRPr="008F0957">
        <w:rPr>
          <w:rFonts w:asciiTheme="majorHAnsi" w:hAnsiTheme="majorHAnsi" w:cstheme="minorHAnsi"/>
        </w:rPr>
        <w:t>za účelom evidovania dobrovoľníkov a vytvárania si obrazu o dobrovoľníkovi, schopnosti jeho uplatnenia sa v rámci činnosti organizácie, zvýšenia záujmu spolupracujúcich organizácií o moju osobu,</w:t>
      </w:r>
    </w:p>
    <w:p w:rsidR="00B56288" w:rsidRPr="008F0957" w:rsidRDefault="00B56288" w:rsidP="00B562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inorHAnsi"/>
        </w:rPr>
      </w:pPr>
      <w:r w:rsidRPr="008F0957">
        <w:rPr>
          <w:rFonts w:asciiTheme="majorHAnsi" w:hAnsiTheme="majorHAnsi" w:cstheme="minorHAnsi"/>
        </w:rPr>
        <w:t>na dobu členstva v organizácii ako dobrovoľník (platnosti registrácie),</w:t>
      </w:r>
    </w:p>
    <w:p w:rsidR="00B56288" w:rsidRPr="008F0957" w:rsidRDefault="00B56288" w:rsidP="00B562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inorHAnsi"/>
        </w:rPr>
      </w:pPr>
      <w:r w:rsidRPr="008F0957">
        <w:rPr>
          <w:rFonts w:asciiTheme="majorHAnsi" w:hAnsiTheme="majorHAnsi" w:cstheme="minorHAnsi"/>
        </w:rPr>
        <w:t>s možnosťou poskytnutia OU (komu) verejnosti prostredníctvom internetových stránok.</w:t>
      </w:r>
    </w:p>
    <w:p w:rsidR="00B56288" w:rsidRPr="008F0957" w:rsidRDefault="003F07A1" w:rsidP="00B56288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119"/>
        </w:tabs>
        <w:rPr>
          <w:rFonts w:asciiTheme="majorHAnsi" w:hAnsiTheme="majorHAnsi" w:cstheme="minorHAnsi"/>
          <w:b/>
        </w:rPr>
      </w:pPr>
      <w:sdt>
        <w:sdtPr>
          <w:rPr>
            <w:rFonts w:asciiTheme="majorHAnsi" w:hAnsiTheme="majorHAnsi" w:cstheme="minorHAnsi"/>
          </w:rPr>
          <w:tag w:val="goog_rdk_5"/>
          <w:id w:val="-655690577"/>
        </w:sdtPr>
        <w:sdtEndPr/>
        <w:sdtContent>
          <w:r w:rsidR="00B56288" w:rsidRPr="008F0957">
            <w:rPr>
              <w:rFonts w:ascii="Segoe UI Symbol" w:eastAsia="Arial Unicode MS" w:hAnsi="Segoe UI Symbol" w:cs="Segoe UI Symbol"/>
              <w:b/>
            </w:rPr>
            <w:t>☐</w:t>
          </w:r>
        </w:sdtContent>
      </w:sdt>
      <w:r w:rsidR="00B56288" w:rsidRPr="008F0957">
        <w:rPr>
          <w:rFonts w:asciiTheme="majorHAnsi" w:hAnsiTheme="majorHAnsi" w:cstheme="minorHAnsi"/>
          <w:b/>
        </w:rPr>
        <w:tab/>
        <w:t>Súhlasím</w:t>
      </w:r>
      <w:r w:rsidR="00B56288" w:rsidRPr="008F0957">
        <w:rPr>
          <w:rFonts w:asciiTheme="majorHAnsi" w:hAnsiTheme="majorHAnsi" w:cstheme="minorHAnsi"/>
          <w:b/>
        </w:rPr>
        <w:tab/>
      </w:r>
      <w:r w:rsidR="00B56288" w:rsidRPr="008F0957">
        <w:rPr>
          <w:rFonts w:asciiTheme="majorHAnsi" w:hAnsiTheme="majorHAnsi" w:cstheme="minorHAnsi"/>
          <w:b/>
        </w:rPr>
        <w:tab/>
      </w:r>
      <w:r w:rsidR="00B56288" w:rsidRPr="008F0957">
        <w:rPr>
          <w:rFonts w:asciiTheme="majorHAnsi" w:hAnsiTheme="majorHAnsi" w:cstheme="minorHAnsi"/>
          <w:b/>
        </w:rPr>
        <w:tab/>
      </w:r>
      <w:sdt>
        <w:sdtPr>
          <w:rPr>
            <w:rFonts w:asciiTheme="majorHAnsi" w:hAnsiTheme="majorHAnsi" w:cstheme="minorHAnsi"/>
          </w:rPr>
          <w:tag w:val="goog_rdk_6"/>
          <w:id w:val="1382740250"/>
        </w:sdtPr>
        <w:sdtEndPr/>
        <w:sdtContent>
          <w:r w:rsidR="00B56288" w:rsidRPr="008F0957">
            <w:rPr>
              <w:rFonts w:ascii="Segoe UI Symbol" w:eastAsia="Arial Unicode MS" w:hAnsi="Segoe UI Symbol" w:cs="Segoe UI Symbol"/>
              <w:b/>
            </w:rPr>
            <w:t>☐</w:t>
          </w:r>
        </w:sdtContent>
      </w:sdt>
      <w:r w:rsidR="00B56288" w:rsidRPr="008F0957">
        <w:rPr>
          <w:rFonts w:asciiTheme="majorHAnsi" w:hAnsiTheme="majorHAnsi" w:cstheme="minorHAnsi"/>
          <w:b/>
        </w:rPr>
        <w:tab/>
        <w:t>Nesúhlasím</w:t>
      </w:r>
    </w:p>
    <w:p w:rsidR="00B56288" w:rsidRPr="008F0957" w:rsidRDefault="00B56288" w:rsidP="00B56288">
      <w:pPr>
        <w:rPr>
          <w:rFonts w:asciiTheme="majorHAnsi" w:hAnsiTheme="majorHAnsi" w:cstheme="minorHAnsi"/>
        </w:rPr>
      </w:pPr>
    </w:p>
    <w:p w:rsidR="00B56288" w:rsidRPr="008F0957" w:rsidRDefault="00B56288" w:rsidP="00B56288">
      <w:pPr>
        <w:rPr>
          <w:rFonts w:asciiTheme="majorHAnsi" w:hAnsiTheme="majorHAnsi" w:cstheme="minorHAnsi"/>
        </w:rPr>
      </w:pPr>
      <w:r w:rsidRPr="008F0957">
        <w:rPr>
          <w:rFonts w:asciiTheme="majorHAnsi" w:hAnsiTheme="majorHAnsi" w:cstheme="minorHAnsi"/>
        </w:rPr>
        <w:t>Svoj súhlas udeľujem pre ........................................</w:t>
      </w:r>
    </w:p>
    <w:p w:rsidR="00B56288" w:rsidRPr="008F0957" w:rsidRDefault="00B56288" w:rsidP="00B56288">
      <w:pPr>
        <w:rPr>
          <w:rFonts w:asciiTheme="majorHAnsi" w:hAnsiTheme="majorHAnsi" w:cstheme="minorHAnsi"/>
        </w:rPr>
      </w:pPr>
      <w:r w:rsidRPr="008F0957">
        <w:rPr>
          <w:rFonts w:asciiTheme="majorHAnsi" w:hAnsiTheme="majorHAnsi" w:cstheme="minorHAnsi"/>
        </w:rPr>
        <w:t>Prehlasujem, že som bol/a poučený/á o dobrovoľnosti poskytnutia tohto súhlasu a tak ho aj dávam. Súhlas som dal/a zo svojej slobodnej vôle bez akékoľvek nátlaku a bez akýchkoľvek podmienok zo strany prevádzkovateľa nesúvisiacich s mojim súhlasom.</w:t>
      </w:r>
    </w:p>
    <w:p w:rsidR="00B56288" w:rsidRPr="008F0957" w:rsidRDefault="00B56288" w:rsidP="00B56288">
      <w:pPr>
        <w:rPr>
          <w:rFonts w:asciiTheme="majorHAnsi" w:hAnsiTheme="majorHAnsi" w:cstheme="minorHAnsi"/>
        </w:rPr>
      </w:pPr>
      <w:r w:rsidRPr="008F0957">
        <w:rPr>
          <w:rFonts w:asciiTheme="majorHAnsi" w:hAnsiTheme="majorHAnsi" w:cstheme="minorHAnsi"/>
        </w:rPr>
        <w:t>Prehlasujem, že som bol/a poučená o právach dotknutej osoby na:</w:t>
      </w:r>
    </w:p>
    <w:p w:rsidR="00B56288" w:rsidRPr="008F0957" w:rsidRDefault="00B56288" w:rsidP="00B562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inorHAnsi"/>
        </w:rPr>
      </w:pPr>
      <w:r w:rsidRPr="008F0957">
        <w:rPr>
          <w:rFonts w:asciiTheme="majorHAnsi" w:hAnsiTheme="majorHAnsi" w:cstheme="minorHAnsi"/>
        </w:rPr>
        <w:t>prístup k osobným údajom (článok 15),</w:t>
      </w:r>
    </w:p>
    <w:p w:rsidR="00B56288" w:rsidRPr="008F0957" w:rsidRDefault="00B56288" w:rsidP="00B56288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Theme="majorHAnsi" w:hAnsiTheme="majorHAnsi" w:cstheme="minorHAnsi"/>
        </w:rPr>
      </w:pPr>
      <w:r w:rsidRPr="008F0957">
        <w:rPr>
          <w:rFonts w:asciiTheme="majorHAnsi" w:hAnsiTheme="majorHAnsi" w:cstheme="minorHAnsi"/>
        </w:rPr>
        <w:t>(prístup nesmie mať nepriaznivé dôsledky na práva iných fyzických osôb)</w:t>
      </w:r>
    </w:p>
    <w:p w:rsidR="00B56288" w:rsidRPr="008F0957" w:rsidRDefault="00B56288" w:rsidP="00B562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inorHAnsi"/>
        </w:rPr>
      </w:pPr>
      <w:r w:rsidRPr="008F0957">
        <w:rPr>
          <w:rFonts w:asciiTheme="majorHAnsi" w:hAnsiTheme="majorHAnsi" w:cstheme="minorHAnsi"/>
        </w:rPr>
        <w:t>opravu a doplnenie osobných údajov (článok 16),</w:t>
      </w:r>
    </w:p>
    <w:p w:rsidR="00B56288" w:rsidRPr="008F0957" w:rsidRDefault="00B56288" w:rsidP="00B562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inorHAnsi"/>
        </w:rPr>
      </w:pPr>
      <w:r w:rsidRPr="008F0957">
        <w:rPr>
          <w:rFonts w:asciiTheme="majorHAnsi" w:hAnsiTheme="majorHAnsi" w:cstheme="minorHAnsi"/>
        </w:rPr>
        <w:t>výmaz osobných údajov - právo na zabudnutie (článok 17),</w:t>
      </w:r>
    </w:p>
    <w:p w:rsidR="00B56288" w:rsidRPr="008F0957" w:rsidRDefault="00B56288" w:rsidP="00B5628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inorHAnsi"/>
        </w:rPr>
      </w:pPr>
      <w:r w:rsidRPr="008F0957">
        <w:rPr>
          <w:rFonts w:asciiTheme="majorHAnsi" w:hAnsiTheme="majorHAnsi" w:cstheme="minorHAnsi"/>
        </w:rPr>
        <w:t>zverejnené OU,</w:t>
      </w:r>
    </w:p>
    <w:p w:rsidR="00B56288" w:rsidRPr="008F0957" w:rsidRDefault="00B56288" w:rsidP="00B5628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inorHAnsi"/>
        </w:rPr>
      </w:pPr>
      <w:r w:rsidRPr="008F0957">
        <w:rPr>
          <w:rFonts w:asciiTheme="majorHAnsi" w:hAnsiTheme="majorHAnsi" w:cstheme="minorHAnsi"/>
        </w:rPr>
        <w:t>nepotrebné OU,</w:t>
      </w:r>
    </w:p>
    <w:p w:rsidR="00B56288" w:rsidRPr="008F0957" w:rsidRDefault="00B56288" w:rsidP="00B5628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inorHAnsi"/>
        </w:rPr>
      </w:pPr>
      <w:r w:rsidRPr="008F0957">
        <w:rPr>
          <w:rFonts w:asciiTheme="majorHAnsi" w:hAnsiTheme="majorHAnsi" w:cstheme="minorHAnsi"/>
        </w:rPr>
        <w:t>nezákonne spracúvané OU,</w:t>
      </w:r>
    </w:p>
    <w:p w:rsidR="00B56288" w:rsidRPr="008F0957" w:rsidRDefault="00B56288" w:rsidP="00B5628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inorHAnsi"/>
        </w:rPr>
      </w:pPr>
      <w:r w:rsidRPr="008F0957">
        <w:rPr>
          <w:rFonts w:asciiTheme="majorHAnsi" w:hAnsiTheme="majorHAnsi" w:cstheme="minorHAnsi"/>
        </w:rPr>
        <w:t>OU spracúvané na účely priameho marketingu,</w:t>
      </w:r>
    </w:p>
    <w:p w:rsidR="00B56288" w:rsidRPr="008F0957" w:rsidRDefault="00B56288" w:rsidP="00B5628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inorHAnsi"/>
        </w:rPr>
      </w:pPr>
      <w:r w:rsidRPr="008F0957">
        <w:rPr>
          <w:rFonts w:asciiTheme="majorHAnsi" w:hAnsiTheme="majorHAnsi" w:cstheme="minorHAnsi"/>
        </w:rPr>
        <w:t>OU po odvolaní súhlasu na spracúvanie, ak neexistuje iný právny základ spracúvania,</w:t>
      </w:r>
    </w:p>
    <w:p w:rsidR="00B56288" w:rsidRPr="008F0957" w:rsidRDefault="00B56288" w:rsidP="00B5628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inorHAnsi"/>
        </w:rPr>
      </w:pPr>
      <w:r w:rsidRPr="008F0957">
        <w:rPr>
          <w:rFonts w:asciiTheme="majorHAnsi" w:hAnsiTheme="majorHAnsi" w:cstheme="minorHAnsi"/>
        </w:rPr>
        <w:t>toto právo sa neuplatňuje pri údajoch spracúvaných na účel:</w:t>
      </w:r>
    </w:p>
    <w:p w:rsidR="00B56288" w:rsidRPr="008F0957" w:rsidRDefault="00B56288" w:rsidP="00B5628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inorHAnsi"/>
        </w:rPr>
      </w:pPr>
      <w:r w:rsidRPr="008F0957">
        <w:rPr>
          <w:rFonts w:asciiTheme="majorHAnsi" w:hAnsiTheme="majorHAnsi" w:cstheme="minorHAnsi"/>
        </w:rPr>
        <w:t>archivácie,</w:t>
      </w:r>
    </w:p>
    <w:p w:rsidR="00B56288" w:rsidRPr="008F0957" w:rsidRDefault="00B56288" w:rsidP="00B5628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inorHAnsi"/>
        </w:rPr>
      </w:pPr>
      <w:r w:rsidRPr="008F0957">
        <w:rPr>
          <w:rFonts w:asciiTheme="majorHAnsi" w:hAnsiTheme="majorHAnsi" w:cstheme="minorHAnsi"/>
        </w:rPr>
        <w:t>vedecký/štatistický účel,</w:t>
      </w:r>
    </w:p>
    <w:p w:rsidR="00B56288" w:rsidRPr="008F0957" w:rsidRDefault="00B56288" w:rsidP="00B5628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inorHAnsi"/>
        </w:rPr>
      </w:pPr>
      <w:r w:rsidRPr="008F0957">
        <w:rPr>
          <w:rFonts w:asciiTheme="majorHAnsi" w:hAnsiTheme="majorHAnsi" w:cstheme="minorHAnsi"/>
        </w:rPr>
        <w:t>historický výskum,</w:t>
      </w:r>
    </w:p>
    <w:p w:rsidR="00B56288" w:rsidRPr="008F0957" w:rsidRDefault="00B56288" w:rsidP="00B5628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inorHAnsi"/>
        </w:rPr>
      </w:pPr>
      <w:r w:rsidRPr="008F0957">
        <w:rPr>
          <w:rFonts w:asciiTheme="majorHAnsi" w:hAnsiTheme="majorHAnsi" w:cstheme="minorHAnsi"/>
        </w:rPr>
        <w:t>na uplatnenie práva na slobodu prejavu a práva na informácie,</w:t>
      </w:r>
    </w:p>
    <w:p w:rsidR="00B56288" w:rsidRPr="008F0957" w:rsidRDefault="00B56288" w:rsidP="00B5628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inorHAnsi"/>
        </w:rPr>
      </w:pPr>
      <w:r w:rsidRPr="008F0957">
        <w:rPr>
          <w:rFonts w:asciiTheme="majorHAnsi" w:hAnsiTheme="majorHAnsi" w:cstheme="minorHAnsi"/>
        </w:rPr>
        <w:t>na preukazovanie a uplatňovanie právnych nárokov,</w:t>
      </w:r>
    </w:p>
    <w:p w:rsidR="00B56288" w:rsidRPr="008F0957" w:rsidRDefault="00B56288" w:rsidP="00B562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inorHAnsi"/>
        </w:rPr>
      </w:pPr>
      <w:r w:rsidRPr="008F0957">
        <w:rPr>
          <w:rFonts w:asciiTheme="majorHAnsi" w:hAnsiTheme="majorHAnsi" w:cstheme="minorHAnsi"/>
        </w:rPr>
        <w:t>obmedzenie spracúvania osobných údajov (článok 18),</w:t>
      </w:r>
    </w:p>
    <w:p w:rsidR="00B56288" w:rsidRPr="008F0957" w:rsidRDefault="00B56288" w:rsidP="00B5628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inorHAnsi"/>
        </w:rPr>
      </w:pPr>
      <w:r w:rsidRPr="008F0957">
        <w:rPr>
          <w:rFonts w:asciiTheme="majorHAnsi" w:hAnsiTheme="majorHAnsi" w:cstheme="minorHAnsi"/>
        </w:rPr>
        <w:t>počas opravy nesprávnych údajov,</w:t>
      </w:r>
    </w:p>
    <w:p w:rsidR="00B56288" w:rsidRPr="008F0957" w:rsidRDefault="00B56288" w:rsidP="00B5628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inorHAnsi"/>
        </w:rPr>
      </w:pPr>
      <w:r w:rsidRPr="008F0957">
        <w:rPr>
          <w:rFonts w:asciiTheme="majorHAnsi" w:hAnsiTheme="majorHAnsi" w:cstheme="minorHAnsi"/>
        </w:rPr>
        <w:t>ak dotknutá osoba namieta výmaz údajov a požaduje ho nahradiť obmedzením spracúvania,</w:t>
      </w:r>
    </w:p>
    <w:p w:rsidR="00B56288" w:rsidRPr="008F0957" w:rsidRDefault="00B56288" w:rsidP="00B5628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inorHAnsi"/>
        </w:rPr>
      </w:pPr>
      <w:r w:rsidRPr="008F0957">
        <w:rPr>
          <w:rFonts w:asciiTheme="majorHAnsi" w:hAnsiTheme="majorHAnsi" w:cstheme="minorHAnsi"/>
        </w:rPr>
        <w:t>ak prevádzkovateľ údaje už nepotrebuje a potrebuje ich dotknutá osoba na uplatnenie právneho nároku,</w:t>
      </w:r>
    </w:p>
    <w:p w:rsidR="00B56288" w:rsidRPr="008F0957" w:rsidRDefault="00B56288" w:rsidP="00B562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inorHAnsi"/>
        </w:rPr>
      </w:pPr>
      <w:r w:rsidRPr="008F0957">
        <w:rPr>
          <w:rFonts w:asciiTheme="majorHAnsi" w:hAnsiTheme="majorHAnsi" w:cstheme="minorHAnsi"/>
        </w:rPr>
        <w:t>prenosnosť osobných údajov spracúvaných automatizovanými prostriedkami (článok 20)</w:t>
      </w:r>
    </w:p>
    <w:p w:rsidR="00B56288" w:rsidRPr="008F0957" w:rsidRDefault="00B56288" w:rsidP="00B562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inorHAnsi"/>
        </w:rPr>
      </w:pPr>
      <w:r w:rsidRPr="008F0957">
        <w:rPr>
          <w:rFonts w:asciiTheme="majorHAnsi" w:hAnsiTheme="majorHAnsi" w:cstheme="minorHAnsi"/>
        </w:rPr>
        <w:t>namietanie spracúvania osobných údajov (článok 21),</w:t>
      </w:r>
    </w:p>
    <w:p w:rsidR="00B56288" w:rsidRPr="008F0957" w:rsidRDefault="00B56288" w:rsidP="00B5628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inorHAnsi"/>
        </w:rPr>
      </w:pPr>
      <w:r w:rsidRPr="008F0957">
        <w:rPr>
          <w:rFonts w:asciiTheme="majorHAnsi" w:hAnsiTheme="majorHAnsi" w:cstheme="minorHAnsi"/>
        </w:rPr>
        <w:t>pri spracúvaní na účely priameho marketingu - prevádzkovateľ ihneď pozastaví spracúvanie,</w:t>
      </w:r>
    </w:p>
    <w:p w:rsidR="00B56288" w:rsidRPr="008F0957" w:rsidRDefault="00B56288" w:rsidP="00B56288">
      <w:pPr>
        <w:rPr>
          <w:rFonts w:asciiTheme="majorHAnsi" w:hAnsiTheme="majorHAnsi" w:cstheme="minorHAnsi"/>
        </w:rPr>
      </w:pPr>
      <w:r w:rsidRPr="008F0957">
        <w:rPr>
          <w:rFonts w:asciiTheme="majorHAnsi" w:hAnsiTheme="majorHAnsi" w:cstheme="minorHAnsi"/>
        </w:rPr>
        <w:t xml:space="preserve">a že som sa s týmito právami oboznámil/a </w:t>
      </w:r>
      <w:proofErr w:type="spellStart"/>
      <w:r w:rsidRPr="008F0957">
        <w:rPr>
          <w:rFonts w:asciiTheme="majorHAnsi" w:hAnsiTheme="majorHAnsi" w:cstheme="minorHAnsi"/>
        </w:rPr>
        <w:t>a</w:t>
      </w:r>
      <w:proofErr w:type="spellEnd"/>
      <w:r w:rsidRPr="008F0957">
        <w:rPr>
          <w:rFonts w:asciiTheme="majorHAnsi" w:hAnsiTheme="majorHAnsi" w:cstheme="minorHAnsi"/>
        </w:rPr>
        <w:t> porozumel/a im.</w:t>
      </w:r>
    </w:p>
    <w:p w:rsidR="00B56288" w:rsidRPr="008F0957" w:rsidRDefault="00B56288" w:rsidP="00B56288">
      <w:pPr>
        <w:rPr>
          <w:rFonts w:asciiTheme="majorHAnsi" w:hAnsiTheme="majorHAnsi" w:cstheme="minorHAnsi"/>
        </w:rPr>
      </w:pPr>
      <w:r w:rsidRPr="008F0957">
        <w:rPr>
          <w:rFonts w:asciiTheme="majorHAnsi" w:hAnsiTheme="majorHAnsi" w:cstheme="minorHAnsi"/>
        </w:rPr>
        <w:t>Prevádzkovateľ môže obmedziť rozsah práv dotknutej osoby v zmysle článku 23 Nariadenia EÚ, ak je takéto obmedzenie ustanovené s cieľom zaistiť najmä ochranu práv dotknutej osoby alebo iných osôb a uplatnenie vymáhania občianskoprávnych nárokov.</w:t>
      </w:r>
    </w:p>
    <w:p w:rsidR="00B56288" w:rsidRPr="008F0957" w:rsidRDefault="00B56288" w:rsidP="00B56288">
      <w:pPr>
        <w:rPr>
          <w:rFonts w:asciiTheme="majorHAnsi" w:hAnsiTheme="majorHAnsi" w:cstheme="minorHAnsi"/>
        </w:rPr>
      </w:pPr>
      <w:r w:rsidRPr="008F0957">
        <w:rPr>
          <w:rFonts w:asciiTheme="majorHAnsi" w:hAnsiTheme="majorHAnsi" w:cstheme="minorHAnsi"/>
        </w:rPr>
        <w:t>Dotknutá osoba má právo tento súhlas kedykoľvek odvolať. Odvolanie súhlasu nemá vplyv na zákonnosť spracúvania vychádzajúceho zo súhlasu pred jeho odvolaním.</w:t>
      </w:r>
    </w:p>
    <w:p w:rsidR="00B56288" w:rsidRPr="008F0957" w:rsidRDefault="00B56288" w:rsidP="00B56288">
      <w:pPr>
        <w:rPr>
          <w:rFonts w:asciiTheme="majorHAnsi" w:hAnsiTheme="majorHAnsi" w:cstheme="minorHAnsi"/>
        </w:rPr>
      </w:pPr>
      <w:r w:rsidRPr="008F0957">
        <w:rPr>
          <w:rFonts w:asciiTheme="majorHAnsi" w:hAnsiTheme="majorHAnsi" w:cstheme="minorHAnsi"/>
        </w:rPr>
        <w:t>Dotknutá osoba má právo podať sťažnosť na Úrad na ochranu osobných údajov, Hraničná 12, Bratislava podľa článku 13, ods. 2, písm. d) Nariadenia EÚ.</w:t>
      </w:r>
    </w:p>
    <w:p w:rsidR="00B56288" w:rsidRPr="008F0957" w:rsidRDefault="00B56288" w:rsidP="00B56288">
      <w:pPr>
        <w:rPr>
          <w:rFonts w:asciiTheme="majorHAnsi" w:hAnsiTheme="majorHAnsi" w:cstheme="minorHAnsi"/>
        </w:rPr>
      </w:pPr>
    </w:p>
    <w:p w:rsidR="00B56288" w:rsidRPr="008F0957" w:rsidRDefault="00B56288" w:rsidP="00B56288">
      <w:pPr>
        <w:rPr>
          <w:rFonts w:asciiTheme="majorHAnsi" w:hAnsiTheme="majorHAnsi" w:cstheme="minorHAnsi"/>
        </w:rPr>
      </w:pPr>
    </w:p>
    <w:p w:rsidR="00B56288" w:rsidRPr="008F0957" w:rsidRDefault="00B56288" w:rsidP="00B56288">
      <w:pPr>
        <w:rPr>
          <w:rFonts w:asciiTheme="majorHAnsi" w:hAnsiTheme="majorHAnsi" w:cstheme="minorHAnsi"/>
        </w:rPr>
      </w:pPr>
      <w:r w:rsidRPr="008F0957">
        <w:rPr>
          <w:rFonts w:asciiTheme="majorHAnsi" w:hAnsiTheme="majorHAnsi" w:cstheme="minorHAnsi"/>
        </w:rPr>
        <w:t>V ............................... dňa .........................</w:t>
      </w:r>
      <w:r w:rsidRPr="008F0957">
        <w:rPr>
          <w:rFonts w:asciiTheme="majorHAnsi" w:hAnsiTheme="majorHAnsi" w:cstheme="minorHAnsi"/>
        </w:rPr>
        <w:tab/>
      </w:r>
      <w:r w:rsidRPr="008F0957">
        <w:rPr>
          <w:rFonts w:asciiTheme="majorHAnsi" w:hAnsiTheme="majorHAnsi" w:cstheme="minorHAnsi"/>
        </w:rPr>
        <w:tab/>
      </w:r>
      <w:r w:rsidRPr="008F0957">
        <w:rPr>
          <w:rFonts w:asciiTheme="majorHAnsi" w:hAnsiTheme="majorHAnsi" w:cstheme="minorHAnsi"/>
        </w:rPr>
        <w:tab/>
        <w:t xml:space="preserve">.................................................................. </w:t>
      </w:r>
    </w:p>
    <w:p w:rsidR="000E7E6F" w:rsidRDefault="00B56288" w:rsidP="003F07A1">
      <w:pPr>
        <w:ind w:left="4956" w:firstLine="708"/>
      </w:pPr>
      <w:r w:rsidRPr="008F0957">
        <w:rPr>
          <w:rFonts w:asciiTheme="majorHAnsi" w:hAnsiTheme="majorHAnsi" w:cstheme="minorHAnsi"/>
        </w:rPr>
        <w:t xml:space="preserve">Dotknutá osoba (podpis) </w:t>
      </w:r>
      <w:r w:rsidRPr="008F0957">
        <w:rPr>
          <w:rFonts w:asciiTheme="majorHAnsi" w:hAnsiTheme="majorHAnsi" w:cstheme="minorHAnsi"/>
        </w:rPr>
        <w:tab/>
      </w:r>
      <w:bookmarkStart w:id="1" w:name="_GoBack"/>
      <w:bookmarkEnd w:id="1"/>
    </w:p>
    <w:sectPr w:rsidR="000E7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D1E0D"/>
    <w:multiLevelType w:val="multilevel"/>
    <w:tmpl w:val="0AD4E6DE"/>
    <w:lvl w:ilvl="0">
      <w:start w:val="1"/>
      <w:numFmt w:val="bullet"/>
      <w:lvlText w:val="•"/>
      <w:lvlJc w:val="left"/>
      <w:pPr>
        <w:ind w:left="360" w:hanging="360"/>
      </w:pPr>
      <w:rPr>
        <w:rFonts w:ascii="Georgia" w:eastAsia="Georgia" w:hAnsi="Georgia" w:cs="Georgia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A863B8E"/>
    <w:multiLevelType w:val="multilevel"/>
    <w:tmpl w:val="EC5AF80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2MTE3sLAwMzU2NLFU0lEKTi0uzszPAykwrAUA2qb09ywAAAA="/>
  </w:docVars>
  <w:rsids>
    <w:rsidRoot w:val="00B56288"/>
    <w:rsid w:val="000E7E6F"/>
    <w:rsid w:val="003A01AA"/>
    <w:rsid w:val="003F07A1"/>
    <w:rsid w:val="00B5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4C230-6A75-4450-B329-77222DA4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62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sk-SK"/>
      <w14:ligatures w14:val="standard"/>
      <w14:cntxtAlts/>
    </w:rPr>
  </w:style>
  <w:style w:type="paragraph" w:styleId="Nadpis2">
    <w:name w:val="heading 2"/>
    <w:basedOn w:val="Normlny"/>
    <w:link w:val="Nadpis2Char"/>
    <w:uiPriority w:val="9"/>
    <w:qFormat/>
    <w:rsid w:val="00B56288"/>
    <w:pPr>
      <w:spacing w:before="40" w:line="256" w:lineRule="auto"/>
      <w:outlineLvl w:val="1"/>
    </w:pPr>
    <w:rPr>
      <w:rFonts w:ascii="Calibri Light" w:hAnsi="Calibri Light" w:cs="Calibri Light"/>
      <w:b/>
      <w:bCs/>
      <w:color w:val="2F5496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B56288"/>
    <w:rPr>
      <w:rFonts w:ascii="Calibri Light" w:eastAsia="Times New Roman" w:hAnsi="Calibri Light" w:cs="Calibri Light"/>
      <w:b/>
      <w:bCs/>
      <w:color w:val="2F5496"/>
      <w:kern w:val="28"/>
      <w:sz w:val="26"/>
      <w:szCs w:val="26"/>
      <w:lang w:eastAsia="sk-SK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Brozmanova Gregorova Alzbeta, doc. PhDr., PhD.</dc:creator>
  <cp:keywords/>
  <dc:description/>
  <cp:lastModifiedBy>Sis</cp:lastModifiedBy>
  <cp:revision>2</cp:revision>
  <dcterms:created xsi:type="dcterms:W3CDTF">2020-03-22T09:58:00Z</dcterms:created>
  <dcterms:modified xsi:type="dcterms:W3CDTF">2021-10-22T08:03:00Z</dcterms:modified>
</cp:coreProperties>
</file>